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67C3" w14:textId="77777777" w:rsidR="007A57F2" w:rsidRPr="00870F8F" w:rsidRDefault="007A57F2" w:rsidP="00870F8F">
      <w:pPr>
        <w:jc w:val="both"/>
        <w:rPr>
          <w:rFonts w:eastAsia="Times New Roman"/>
          <w:b/>
          <w:color w:val="auto"/>
          <w:szCs w:val="24"/>
        </w:rPr>
      </w:pPr>
    </w:p>
    <w:p w14:paraId="1A2DF238" w14:textId="1DAFED4D" w:rsidR="007A57F2" w:rsidRPr="00870F8F" w:rsidRDefault="007A57F2" w:rsidP="00870F8F">
      <w:pPr>
        <w:jc w:val="both"/>
        <w:rPr>
          <w:rFonts w:eastAsia="Times New Roman"/>
          <w:b/>
          <w:color w:val="auto"/>
          <w:szCs w:val="24"/>
        </w:rPr>
      </w:pPr>
      <w:r w:rsidRPr="00870F8F">
        <w:rPr>
          <w:rFonts w:eastAsia="Times New Roman"/>
          <w:b/>
          <w:color w:val="auto"/>
          <w:szCs w:val="24"/>
        </w:rPr>
        <w:t xml:space="preserve">Lp Kalle </w:t>
      </w:r>
      <w:proofErr w:type="spellStart"/>
      <w:r w:rsidRPr="00870F8F">
        <w:rPr>
          <w:rFonts w:eastAsia="Times New Roman"/>
          <w:b/>
          <w:color w:val="auto"/>
          <w:szCs w:val="24"/>
        </w:rPr>
        <w:t>Laanet</w:t>
      </w:r>
      <w:proofErr w:type="spellEnd"/>
    </w:p>
    <w:p w14:paraId="6FB21A2B" w14:textId="0976F6E2" w:rsidR="007A57F2" w:rsidRPr="00870F8F" w:rsidRDefault="007A57F2" w:rsidP="00870F8F">
      <w:pPr>
        <w:jc w:val="both"/>
        <w:rPr>
          <w:color w:val="auto"/>
          <w:szCs w:val="24"/>
          <w:lang w:eastAsia="en-US"/>
        </w:rPr>
      </w:pPr>
      <w:r w:rsidRPr="00870F8F">
        <w:rPr>
          <w:color w:val="auto"/>
          <w:szCs w:val="24"/>
        </w:rPr>
        <w:t xml:space="preserve">Justiitsminister                                                                            </w:t>
      </w:r>
      <w:r w:rsidRPr="00870F8F">
        <w:rPr>
          <w:rFonts w:eastAsia="Times New Roman"/>
          <w:color w:val="auto"/>
          <w:szCs w:val="24"/>
        </w:rPr>
        <w:t xml:space="preserve">Teie </w:t>
      </w:r>
      <w:r w:rsidR="003150A3">
        <w:rPr>
          <w:rFonts w:eastAsia="Times New Roman"/>
          <w:color w:val="auto"/>
          <w:szCs w:val="24"/>
        </w:rPr>
        <w:t>01.02</w:t>
      </w:r>
      <w:r w:rsidR="00325D31" w:rsidRPr="00870F8F">
        <w:rPr>
          <w:rFonts w:eastAsia="Times New Roman"/>
          <w:color w:val="auto"/>
          <w:szCs w:val="24"/>
        </w:rPr>
        <w:t>.2024</w:t>
      </w:r>
      <w:r w:rsidRPr="00870F8F">
        <w:rPr>
          <w:rFonts w:eastAsia="Times New Roman"/>
          <w:color w:val="auto"/>
          <w:szCs w:val="24"/>
        </w:rPr>
        <w:t xml:space="preserve"> nr </w:t>
      </w:r>
      <w:r w:rsidRPr="00870F8F">
        <w:rPr>
          <w:color w:val="auto"/>
          <w:szCs w:val="24"/>
          <w:lang w:eastAsia="en-US"/>
        </w:rPr>
        <w:t>8-</w:t>
      </w:r>
      <w:r w:rsidR="003150A3">
        <w:rPr>
          <w:color w:val="auto"/>
          <w:szCs w:val="24"/>
          <w:lang w:eastAsia="en-US"/>
        </w:rPr>
        <w:t>3</w:t>
      </w:r>
      <w:r w:rsidRPr="00870F8F">
        <w:rPr>
          <w:color w:val="auto"/>
          <w:szCs w:val="24"/>
          <w:lang w:eastAsia="en-US"/>
        </w:rPr>
        <w:t>/</w:t>
      </w:r>
      <w:r w:rsidR="003150A3">
        <w:rPr>
          <w:color w:val="auto"/>
          <w:szCs w:val="24"/>
          <w:lang w:eastAsia="en-US"/>
        </w:rPr>
        <w:t>1212-1</w:t>
      </w:r>
    </w:p>
    <w:p w14:paraId="1EA2DCEF" w14:textId="5DB7FD2B" w:rsidR="007A57F2" w:rsidRPr="00870F8F" w:rsidRDefault="007A57F2" w:rsidP="00870F8F">
      <w:pPr>
        <w:jc w:val="both"/>
        <w:rPr>
          <w:color w:val="auto"/>
          <w:szCs w:val="24"/>
        </w:rPr>
      </w:pPr>
      <w:r w:rsidRPr="00870F8F">
        <w:rPr>
          <w:color w:val="auto"/>
          <w:szCs w:val="24"/>
        </w:rPr>
        <w:t>Justiitsministeerium</w:t>
      </w:r>
      <w:r w:rsidRPr="00870F8F">
        <w:rPr>
          <w:szCs w:val="24"/>
        </w:rPr>
        <w:tab/>
      </w:r>
      <w:r w:rsidRPr="00870F8F">
        <w:rPr>
          <w:color w:val="auto"/>
          <w:szCs w:val="24"/>
        </w:rPr>
        <w:t xml:space="preserve">                                                                 </w:t>
      </w:r>
      <w:r w:rsidR="0082220B" w:rsidRPr="00870F8F">
        <w:rPr>
          <w:rFonts w:eastAsia="Times New Roman"/>
          <w:color w:val="auto"/>
          <w:szCs w:val="24"/>
        </w:rPr>
        <w:t xml:space="preserve">Meie </w:t>
      </w:r>
      <w:r w:rsidR="0082220B" w:rsidRPr="00221A51">
        <w:rPr>
          <w:rFonts w:eastAsia="Times New Roman"/>
          <w:color w:val="auto"/>
          <w:szCs w:val="24"/>
        </w:rPr>
        <w:t>22.</w:t>
      </w:r>
      <w:r w:rsidR="0082220B">
        <w:rPr>
          <w:rFonts w:eastAsia="Times New Roman"/>
          <w:color w:val="auto"/>
          <w:szCs w:val="24"/>
        </w:rPr>
        <w:t>02</w:t>
      </w:r>
      <w:r w:rsidR="0082220B" w:rsidRPr="00870F8F">
        <w:rPr>
          <w:rFonts w:eastAsia="Times New Roman"/>
          <w:color w:val="auto"/>
          <w:szCs w:val="24"/>
        </w:rPr>
        <w:t>.2024 nr 1-8/</w:t>
      </w:r>
      <w:r w:rsidR="0082220B">
        <w:rPr>
          <w:rFonts w:eastAsia="Times New Roman"/>
          <w:color w:val="auto"/>
          <w:szCs w:val="24"/>
        </w:rPr>
        <w:t>79</w:t>
      </w:r>
      <w:r w:rsidR="0082220B" w:rsidRPr="00870F8F">
        <w:rPr>
          <w:rFonts w:eastAsia="Times New Roman"/>
          <w:color w:val="auto"/>
          <w:szCs w:val="24"/>
        </w:rPr>
        <w:t xml:space="preserve">-1 </w:t>
      </w:r>
      <w:r w:rsidRPr="00870F8F">
        <w:rPr>
          <w:color w:val="auto"/>
          <w:szCs w:val="24"/>
        </w:rPr>
        <w:t xml:space="preserve">                                                                                              </w:t>
      </w:r>
    </w:p>
    <w:p w14:paraId="6B22DCA2" w14:textId="77777777" w:rsidR="00491E91" w:rsidRDefault="00661C53" w:rsidP="00870F8F">
      <w:pPr>
        <w:jc w:val="both"/>
        <w:rPr>
          <w:rFonts w:eastAsia="Times New Roman"/>
          <w:color w:val="auto"/>
          <w:szCs w:val="24"/>
        </w:rPr>
      </w:pPr>
      <w:hyperlink r:id="rId7">
        <w:r w:rsidR="007A57F2" w:rsidRPr="00870F8F">
          <w:rPr>
            <w:rStyle w:val="Hyperlink"/>
            <w:rFonts w:eastAsia="Times New Roman"/>
            <w:color w:val="auto"/>
            <w:szCs w:val="24"/>
            <w:u w:val="none"/>
          </w:rPr>
          <w:t>info@just.ee</w:t>
        </w:r>
      </w:hyperlink>
      <w:r w:rsidR="007A57F2" w:rsidRPr="00870F8F">
        <w:rPr>
          <w:rFonts w:eastAsia="Times New Roman"/>
          <w:color w:val="auto"/>
          <w:szCs w:val="24"/>
        </w:rPr>
        <w:t xml:space="preserve"> </w:t>
      </w:r>
    </w:p>
    <w:p w14:paraId="6902734B" w14:textId="3D138261" w:rsidR="007A57F2" w:rsidRPr="00870F8F" w:rsidRDefault="00491E91" w:rsidP="00870F8F">
      <w:pPr>
        <w:jc w:val="both"/>
        <w:rPr>
          <w:rFonts w:eastAsia="Times New Roman"/>
          <w:color w:val="auto"/>
          <w:szCs w:val="24"/>
        </w:rPr>
      </w:pPr>
      <w:r>
        <w:rPr>
          <w:rFonts w:eastAsia="Times New Roman"/>
          <w:color w:val="auto"/>
          <w:szCs w:val="24"/>
        </w:rPr>
        <w:t>Andreas.Kangur@just.ee</w:t>
      </w:r>
      <w:r w:rsidR="007A57F2" w:rsidRPr="00870F8F">
        <w:rPr>
          <w:color w:val="auto"/>
          <w:szCs w:val="24"/>
        </w:rPr>
        <w:tab/>
      </w:r>
      <w:r w:rsidR="007A57F2" w:rsidRPr="00870F8F">
        <w:rPr>
          <w:color w:val="auto"/>
          <w:szCs w:val="24"/>
        </w:rPr>
        <w:tab/>
      </w:r>
      <w:r w:rsidR="007A57F2" w:rsidRPr="00870F8F">
        <w:rPr>
          <w:color w:val="auto"/>
          <w:szCs w:val="24"/>
        </w:rPr>
        <w:tab/>
      </w:r>
      <w:r w:rsidR="007A57F2" w:rsidRPr="00870F8F">
        <w:rPr>
          <w:color w:val="auto"/>
          <w:szCs w:val="24"/>
        </w:rPr>
        <w:tab/>
      </w:r>
      <w:r w:rsidR="007A57F2" w:rsidRPr="00870F8F">
        <w:rPr>
          <w:rFonts w:eastAsia="Times New Roman"/>
          <w:color w:val="auto"/>
          <w:szCs w:val="24"/>
        </w:rPr>
        <w:t xml:space="preserve">                                            </w:t>
      </w:r>
    </w:p>
    <w:p w14:paraId="1E0E0679" w14:textId="2D064D7E" w:rsidR="007A57F2" w:rsidRPr="00870F8F" w:rsidRDefault="003150A3" w:rsidP="00870F8F">
      <w:pPr>
        <w:jc w:val="both"/>
        <w:rPr>
          <w:rFonts w:eastAsiaTheme="minorHAnsi"/>
          <w:color w:val="auto"/>
          <w:szCs w:val="24"/>
          <w:lang w:eastAsia="en-US"/>
        </w:rPr>
      </w:pPr>
      <w:r>
        <w:rPr>
          <w:szCs w:val="24"/>
        </w:rPr>
        <w:t>Martin.Ziehr</w:t>
      </w:r>
      <w:r w:rsidR="00325D31" w:rsidRPr="00870F8F">
        <w:rPr>
          <w:szCs w:val="24"/>
        </w:rPr>
        <w:t>@just.ee</w:t>
      </w:r>
      <w:r w:rsidR="007A57F2" w:rsidRPr="00870F8F">
        <w:rPr>
          <w:color w:val="auto"/>
          <w:szCs w:val="24"/>
        </w:rPr>
        <w:tab/>
      </w:r>
      <w:r w:rsidR="007A57F2" w:rsidRPr="00870F8F">
        <w:rPr>
          <w:color w:val="auto"/>
          <w:szCs w:val="24"/>
        </w:rPr>
        <w:tab/>
      </w:r>
      <w:r w:rsidR="007A57F2" w:rsidRPr="00870F8F">
        <w:rPr>
          <w:color w:val="auto"/>
          <w:szCs w:val="24"/>
        </w:rPr>
        <w:tab/>
      </w:r>
      <w:r w:rsidR="007A57F2" w:rsidRPr="00870F8F">
        <w:rPr>
          <w:color w:val="auto"/>
          <w:szCs w:val="24"/>
        </w:rPr>
        <w:tab/>
        <w:t xml:space="preserve"> </w:t>
      </w:r>
      <w:r w:rsidR="007A57F2" w:rsidRPr="00870F8F">
        <w:rPr>
          <w:color w:val="auto"/>
          <w:szCs w:val="24"/>
        </w:rPr>
        <w:tab/>
      </w:r>
    </w:p>
    <w:p w14:paraId="1B1B1DF6" w14:textId="77777777" w:rsidR="007A57F2" w:rsidRPr="00870F8F" w:rsidRDefault="007A57F2" w:rsidP="00870F8F">
      <w:pPr>
        <w:pStyle w:val="Default"/>
        <w:tabs>
          <w:tab w:val="left" w:pos="3969"/>
          <w:tab w:val="left" w:pos="4111"/>
          <w:tab w:val="left" w:pos="5245"/>
        </w:tabs>
        <w:jc w:val="both"/>
        <w:rPr>
          <w:color w:val="auto"/>
        </w:rPr>
      </w:pPr>
      <w:r w:rsidRPr="00870F8F">
        <w:rPr>
          <w:color w:val="auto"/>
        </w:rPr>
        <w:t xml:space="preserve">       </w:t>
      </w:r>
    </w:p>
    <w:p w14:paraId="7A591D36" w14:textId="77777777" w:rsidR="007A57F2" w:rsidRPr="00870F8F" w:rsidRDefault="007A57F2" w:rsidP="00870F8F">
      <w:pPr>
        <w:pStyle w:val="Default"/>
        <w:tabs>
          <w:tab w:val="left" w:pos="3969"/>
          <w:tab w:val="left" w:pos="4111"/>
          <w:tab w:val="left" w:pos="5245"/>
        </w:tabs>
        <w:jc w:val="both"/>
        <w:rPr>
          <w:b/>
          <w:color w:val="auto"/>
        </w:rPr>
      </w:pPr>
      <w:r w:rsidRPr="00870F8F">
        <w:rPr>
          <w:color w:val="auto"/>
        </w:rPr>
        <w:t xml:space="preserve">     </w:t>
      </w:r>
      <w:r w:rsidRPr="00870F8F">
        <w:rPr>
          <w:color w:val="auto"/>
        </w:rPr>
        <w:tab/>
      </w:r>
      <w:r w:rsidRPr="00870F8F">
        <w:rPr>
          <w:b/>
          <w:color w:val="auto"/>
        </w:rPr>
        <w:t xml:space="preserve"> </w:t>
      </w:r>
    </w:p>
    <w:p w14:paraId="26565972" w14:textId="77777777" w:rsidR="003150A3" w:rsidRPr="003150A3" w:rsidRDefault="003150A3" w:rsidP="003150A3">
      <w:pPr>
        <w:jc w:val="both"/>
        <w:rPr>
          <w:b/>
          <w:bCs/>
          <w:color w:val="auto"/>
          <w:szCs w:val="24"/>
        </w:rPr>
      </w:pPr>
    </w:p>
    <w:p w14:paraId="1066ECA0" w14:textId="3766D2A2" w:rsidR="007A57F2" w:rsidRPr="00870F8F" w:rsidRDefault="003150A3" w:rsidP="003150A3">
      <w:pPr>
        <w:jc w:val="both"/>
        <w:rPr>
          <w:color w:val="auto"/>
          <w:szCs w:val="24"/>
        </w:rPr>
      </w:pPr>
      <w:r w:rsidRPr="003150A3">
        <w:rPr>
          <w:b/>
          <w:bCs/>
          <w:color w:val="auto"/>
          <w:szCs w:val="24"/>
        </w:rPr>
        <w:t>Kriminaalmenetluse seadustiku muutmise seaduse eelnõu (kutsesaladusega seotud ametiprivileegide kaitse tõhustamine kriminaalmenetluses) väljatöötamiskavatsus</w:t>
      </w:r>
    </w:p>
    <w:p w14:paraId="579075D0" w14:textId="77777777" w:rsidR="007A57F2" w:rsidRPr="00870F8F" w:rsidRDefault="007A57F2" w:rsidP="00870F8F">
      <w:pPr>
        <w:jc w:val="both"/>
        <w:rPr>
          <w:color w:val="auto"/>
          <w:szCs w:val="24"/>
        </w:rPr>
      </w:pPr>
    </w:p>
    <w:p w14:paraId="5C049589" w14:textId="77777777" w:rsidR="007A57F2" w:rsidRPr="00870F8F" w:rsidRDefault="007A57F2" w:rsidP="00870F8F">
      <w:pPr>
        <w:jc w:val="both"/>
        <w:rPr>
          <w:color w:val="auto"/>
          <w:szCs w:val="24"/>
        </w:rPr>
      </w:pPr>
      <w:r w:rsidRPr="00870F8F">
        <w:rPr>
          <w:color w:val="auto"/>
          <w:szCs w:val="24"/>
        </w:rPr>
        <w:t xml:space="preserve">Lugupeetud hr Kalle </w:t>
      </w:r>
      <w:proofErr w:type="spellStart"/>
      <w:r w:rsidRPr="00870F8F">
        <w:rPr>
          <w:color w:val="auto"/>
          <w:szCs w:val="24"/>
        </w:rPr>
        <w:t>Laanet</w:t>
      </w:r>
      <w:proofErr w:type="spellEnd"/>
    </w:p>
    <w:p w14:paraId="36E994F8" w14:textId="77777777" w:rsidR="007A57F2" w:rsidRPr="00870F8F" w:rsidRDefault="007A57F2" w:rsidP="00870F8F">
      <w:pPr>
        <w:jc w:val="both"/>
        <w:rPr>
          <w:color w:val="auto"/>
          <w:szCs w:val="24"/>
        </w:rPr>
      </w:pPr>
    </w:p>
    <w:p w14:paraId="3A04ACA9" w14:textId="77777777" w:rsidR="007A57F2" w:rsidRPr="00870F8F" w:rsidRDefault="007A57F2" w:rsidP="00870F8F">
      <w:pPr>
        <w:jc w:val="both"/>
        <w:rPr>
          <w:color w:val="auto"/>
          <w:szCs w:val="24"/>
        </w:rPr>
      </w:pPr>
    </w:p>
    <w:p w14:paraId="60609C92" w14:textId="76784E4F" w:rsidR="007A57F2" w:rsidRDefault="007A57F2" w:rsidP="003150A3">
      <w:pPr>
        <w:pStyle w:val="Default"/>
        <w:jc w:val="both"/>
        <w:rPr>
          <w:color w:val="auto"/>
        </w:rPr>
      </w:pPr>
      <w:r w:rsidRPr="00870F8F">
        <w:rPr>
          <w:color w:val="auto"/>
        </w:rPr>
        <w:t xml:space="preserve">Täname, et annate </w:t>
      </w:r>
      <w:r w:rsidR="003150A3">
        <w:rPr>
          <w:color w:val="auto"/>
        </w:rPr>
        <w:t>a</w:t>
      </w:r>
      <w:r w:rsidRPr="00870F8F">
        <w:rPr>
          <w:color w:val="auto"/>
        </w:rPr>
        <w:t xml:space="preserve">dvokatuurile võimaluse </w:t>
      </w:r>
      <w:r w:rsidR="003150A3" w:rsidRPr="003150A3">
        <w:rPr>
          <w:color w:val="auto"/>
        </w:rPr>
        <w:t>k</w:t>
      </w:r>
      <w:r w:rsidR="003150A3" w:rsidRPr="003150A3">
        <w:rPr>
          <w:color w:val="auto"/>
        </w:rPr>
        <w:t>riminaalmenetluse seadustiku muutmise seaduse eelnõu (kutsesaladusega seotud ametiprivileegide kaitse tõhustamine kriminaalmenetluses) väljatöötamiskavatsus</w:t>
      </w:r>
      <w:r w:rsidR="0082220B">
        <w:rPr>
          <w:color w:val="auto"/>
        </w:rPr>
        <w:t>e</w:t>
      </w:r>
      <w:r w:rsidR="003150A3" w:rsidRPr="003150A3">
        <w:rPr>
          <w:color w:val="auto"/>
        </w:rPr>
        <w:t xml:space="preserve"> </w:t>
      </w:r>
      <w:r w:rsidRPr="003150A3">
        <w:rPr>
          <w:color w:val="auto"/>
        </w:rPr>
        <w:t>osas arvamust</w:t>
      </w:r>
      <w:r w:rsidRPr="00870F8F">
        <w:rPr>
          <w:color w:val="auto"/>
        </w:rPr>
        <w:t xml:space="preserve"> avaldada. </w:t>
      </w:r>
    </w:p>
    <w:p w14:paraId="2BE59237" w14:textId="77777777" w:rsidR="00602E23" w:rsidRDefault="00602E23" w:rsidP="003150A3">
      <w:pPr>
        <w:pStyle w:val="Default"/>
        <w:jc w:val="both"/>
        <w:rPr>
          <w:color w:val="auto"/>
        </w:rPr>
      </w:pPr>
    </w:p>
    <w:p w14:paraId="71CB4F2E" w14:textId="50B3BB37" w:rsidR="00602E23" w:rsidRDefault="006F5E4C" w:rsidP="003150A3">
      <w:pPr>
        <w:pStyle w:val="Default"/>
        <w:jc w:val="both"/>
        <w:rPr>
          <w:color w:val="auto"/>
        </w:rPr>
      </w:pPr>
      <w:r>
        <w:rPr>
          <w:color w:val="auto"/>
        </w:rPr>
        <w:t xml:space="preserve">Plaanitud seadusemuudatustega tagataks mh advokaatide ametisaladuste senisest parem kaitse kriminaalmenetluses. Advokatuur tervitab algatust, mis on niivõrd oluline täiendus Eesti õigusruumis tagamaks advokaadi ja </w:t>
      </w:r>
      <w:r w:rsidR="009D69D3">
        <w:rPr>
          <w:color w:val="auto"/>
        </w:rPr>
        <w:t xml:space="preserve">tema </w:t>
      </w:r>
      <w:r>
        <w:rPr>
          <w:color w:val="auto"/>
        </w:rPr>
        <w:t>kliendi vahelise konfidentsiaalsussuhte põhimõtete kaitse.</w:t>
      </w:r>
    </w:p>
    <w:p w14:paraId="2D7E4FAA" w14:textId="77777777" w:rsidR="006F5E4C" w:rsidRDefault="006F5E4C" w:rsidP="003150A3">
      <w:pPr>
        <w:pStyle w:val="Default"/>
        <w:jc w:val="both"/>
        <w:rPr>
          <w:color w:val="auto"/>
        </w:rPr>
      </w:pPr>
    </w:p>
    <w:p w14:paraId="2D2C74DA" w14:textId="7952F4BF" w:rsidR="0082220B" w:rsidRDefault="0082220B" w:rsidP="0082220B">
      <w:pPr>
        <w:pStyle w:val="Default"/>
        <w:jc w:val="both"/>
        <w:rPr>
          <w:color w:val="auto"/>
        </w:rPr>
      </w:pPr>
      <w:r>
        <w:rPr>
          <w:color w:val="auto"/>
        </w:rPr>
        <w:t>Esmalt märgime, et advokatuur põhimõtteliselt ei soovita eelnõus ega antud teema käsitlemisel laiemalt kasutada mõistet „ametiprivileeg</w:t>
      </w:r>
      <w:r>
        <w:rPr>
          <w:color w:val="auto"/>
        </w:rPr>
        <w:t xml:space="preserve">“. </w:t>
      </w:r>
      <w:r w:rsidRPr="0082220B">
        <w:rPr>
          <w:color w:val="auto"/>
        </w:rPr>
        <w:t xml:space="preserve">Soovitame läbivalt kasutada mõistet „kutsesaladus“. See </w:t>
      </w:r>
      <w:r w:rsidR="00661C53">
        <w:rPr>
          <w:color w:val="auto"/>
        </w:rPr>
        <w:t>on sobilik</w:t>
      </w:r>
      <w:r w:rsidRPr="0082220B">
        <w:rPr>
          <w:color w:val="auto"/>
        </w:rPr>
        <w:t xml:space="preserve"> kõikide </w:t>
      </w:r>
      <w:r w:rsidR="009D69D3">
        <w:rPr>
          <w:color w:val="auto"/>
        </w:rPr>
        <w:t>VTK-s</w:t>
      </w:r>
      <w:r w:rsidRPr="0082220B">
        <w:rPr>
          <w:color w:val="auto"/>
        </w:rPr>
        <w:t xml:space="preserve"> silmas peetud ametite esindajate </w:t>
      </w:r>
      <w:r w:rsidR="00661C53">
        <w:rPr>
          <w:color w:val="auto"/>
        </w:rPr>
        <w:t>osas</w:t>
      </w:r>
      <w:r w:rsidRPr="0082220B">
        <w:rPr>
          <w:color w:val="auto"/>
        </w:rPr>
        <w:t xml:space="preserve">. Privileeg tähistab eesõigust, kuid kliendisaladuse kaitsmine ei ole advokaadi õigus, ammugi siis eesõigus. Tegemist on advokaadi kohustusega, mis paneb advokaadile suurema vastutuse ning kohustused ning siin ei saa rääkida mingist eelisseisundist. Ka lisand „ameti“ ei ole sobiv advokaatide puhul, kuna viitab liiga tugevalt „ametiisikule“. </w:t>
      </w:r>
    </w:p>
    <w:p w14:paraId="246A3D57" w14:textId="77777777" w:rsidR="0082220B" w:rsidRDefault="0082220B" w:rsidP="0082220B">
      <w:pPr>
        <w:pStyle w:val="Default"/>
        <w:jc w:val="both"/>
        <w:rPr>
          <w:color w:val="auto"/>
        </w:rPr>
      </w:pPr>
    </w:p>
    <w:p w14:paraId="509F71A4" w14:textId="45F28A6A" w:rsidR="0082220B" w:rsidRPr="0082220B" w:rsidRDefault="0082220B" w:rsidP="0082220B">
      <w:pPr>
        <w:pStyle w:val="Default"/>
        <w:jc w:val="both"/>
        <w:rPr>
          <w:color w:val="auto"/>
        </w:rPr>
      </w:pPr>
      <w:r>
        <w:rPr>
          <w:color w:val="auto"/>
        </w:rPr>
        <w:t>Ministeeriumis on lisaks VTK-</w:t>
      </w:r>
      <w:proofErr w:type="spellStart"/>
      <w:r>
        <w:rPr>
          <w:color w:val="auto"/>
        </w:rPr>
        <w:t>le</w:t>
      </w:r>
      <w:proofErr w:type="spellEnd"/>
      <w:r>
        <w:rPr>
          <w:color w:val="auto"/>
        </w:rPr>
        <w:t xml:space="preserve"> </w:t>
      </w:r>
      <w:r w:rsidR="00661C53">
        <w:rPr>
          <w:color w:val="auto"/>
        </w:rPr>
        <w:t xml:space="preserve">juba </w:t>
      </w:r>
      <w:r>
        <w:rPr>
          <w:color w:val="auto"/>
        </w:rPr>
        <w:t xml:space="preserve">valminud ka seaduseelnõu, millele anname põhjaliku tagasiside lähiajal. Markeerime, et </w:t>
      </w:r>
      <w:r w:rsidR="00591742">
        <w:rPr>
          <w:color w:val="auto"/>
        </w:rPr>
        <w:t>advokatuurile tutvumiseks saadetud</w:t>
      </w:r>
      <w:r>
        <w:rPr>
          <w:color w:val="auto"/>
        </w:rPr>
        <w:t xml:space="preserve"> eelnõu kajastab vaid osaliselt põhimõtteid, mis on eelneva koostöö käigus </w:t>
      </w:r>
      <w:r w:rsidR="00591742">
        <w:rPr>
          <w:color w:val="auto"/>
        </w:rPr>
        <w:t xml:space="preserve">erinevate </w:t>
      </w:r>
      <w:r>
        <w:rPr>
          <w:color w:val="auto"/>
        </w:rPr>
        <w:t xml:space="preserve">osapooltega (Justiitsministeerium, prokuratuur ning advokatuur) läbi töötatud ning </w:t>
      </w:r>
      <w:r w:rsidR="00262F91">
        <w:rPr>
          <w:color w:val="auto"/>
        </w:rPr>
        <w:t xml:space="preserve">millede osas on </w:t>
      </w:r>
      <w:r>
        <w:rPr>
          <w:color w:val="auto"/>
        </w:rPr>
        <w:t xml:space="preserve">kompromissini jõutud. Jääb mõistetamatuks, miks nimetatud kokkuleppeid enam arvestatud ei ole. </w:t>
      </w:r>
      <w:r w:rsidR="00591742">
        <w:rPr>
          <w:color w:val="auto"/>
        </w:rPr>
        <w:t>Loodame Teie koostööle edasises töös eelnõuga.</w:t>
      </w:r>
    </w:p>
    <w:p w14:paraId="0E1DF895" w14:textId="1D8B9F25" w:rsidR="006F5E4C" w:rsidRDefault="006F5E4C" w:rsidP="003150A3">
      <w:pPr>
        <w:pStyle w:val="Default"/>
        <w:jc w:val="both"/>
        <w:rPr>
          <w:color w:val="auto"/>
        </w:rPr>
      </w:pPr>
    </w:p>
    <w:p w14:paraId="44BD85CB" w14:textId="77777777" w:rsidR="00602E23" w:rsidRDefault="00602E23" w:rsidP="003150A3">
      <w:pPr>
        <w:pStyle w:val="Default"/>
        <w:jc w:val="both"/>
        <w:rPr>
          <w:color w:val="auto"/>
        </w:rPr>
      </w:pPr>
    </w:p>
    <w:p w14:paraId="24AF37B9" w14:textId="77777777" w:rsidR="006F5E4C" w:rsidRDefault="006F5E4C" w:rsidP="00602E23">
      <w:pPr>
        <w:pStyle w:val="Default"/>
        <w:jc w:val="both"/>
        <w:rPr>
          <w:color w:val="auto"/>
        </w:rPr>
      </w:pPr>
    </w:p>
    <w:p w14:paraId="0B8AD083" w14:textId="77777777" w:rsidR="007A57F2" w:rsidRPr="00870F8F" w:rsidRDefault="007A57F2" w:rsidP="00870F8F">
      <w:pPr>
        <w:pStyle w:val="paragraph"/>
        <w:spacing w:before="0" w:beforeAutospacing="0" w:after="0" w:afterAutospacing="0"/>
        <w:jc w:val="both"/>
        <w:textAlignment w:val="baseline"/>
      </w:pPr>
      <w:r w:rsidRPr="00870F8F">
        <w:lastRenderedPageBreak/>
        <w:t>Lugupidamisega</w:t>
      </w:r>
    </w:p>
    <w:p w14:paraId="676DEBF5" w14:textId="77777777" w:rsidR="007A57F2" w:rsidRPr="00870F8F" w:rsidRDefault="007A57F2" w:rsidP="00870F8F">
      <w:pPr>
        <w:jc w:val="both"/>
        <w:rPr>
          <w:color w:val="auto"/>
          <w:szCs w:val="24"/>
        </w:rPr>
      </w:pPr>
    </w:p>
    <w:p w14:paraId="7F0202F2" w14:textId="77777777" w:rsidR="007A57F2" w:rsidRDefault="007A57F2" w:rsidP="00870F8F">
      <w:pPr>
        <w:jc w:val="both"/>
        <w:rPr>
          <w:color w:val="auto"/>
          <w:szCs w:val="24"/>
        </w:rPr>
      </w:pPr>
      <w:r w:rsidRPr="00870F8F">
        <w:rPr>
          <w:color w:val="auto"/>
          <w:szCs w:val="24"/>
        </w:rPr>
        <w:t>(allkirjastatud digitaalselt)</w:t>
      </w:r>
    </w:p>
    <w:p w14:paraId="6CA70682" w14:textId="77777777" w:rsidR="00870F8F" w:rsidRPr="00870F8F" w:rsidRDefault="00870F8F" w:rsidP="00870F8F">
      <w:pPr>
        <w:jc w:val="both"/>
        <w:rPr>
          <w:color w:val="auto"/>
          <w:szCs w:val="24"/>
        </w:rPr>
      </w:pPr>
    </w:p>
    <w:p w14:paraId="0B38022B" w14:textId="77777777" w:rsidR="007A57F2" w:rsidRPr="00870F8F" w:rsidRDefault="007A57F2" w:rsidP="00870F8F">
      <w:pPr>
        <w:jc w:val="both"/>
        <w:rPr>
          <w:color w:val="auto"/>
          <w:szCs w:val="24"/>
        </w:rPr>
      </w:pPr>
    </w:p>
    <w:p w14:paraId="7EB7CFA8" w14:textId="77777777" w:rsidR="007A57F2" w:rsidRPr="00870F8F" w:rsidRDefault="007A57F2" w:rsidP="00870F8F">
      <w:pPr>
        <w:jc w:val="both"/>
        <w:rPr>
          <w:color w:val="auto"/>
          <w:szCs w:val="24"/>
        </w:rPr>
      </w:pPr>
      <w:r w:rsidRPr="00870F8F">
        <w:rPr>
          <w:color w:val="auto"/>
          <w:szCs w:val="24"/>
        </w:rPr>
        <w:t>Imbi Jürgen</w:t>
      </w:r>
    </w:p>
    <w:p w14:paraId="6CA66E65" w14:textId="77777777" w:rsidR="007A57F2" w:rsidRPr="00870F8F" w:rsidRDefault="007A57F2" w:rsidP="00870F8F">
      <w:pPr>
        <w:jc w:val="both"/>
        <w:rPr>
          <w:color w:val="auto"/>
          <w:szCs w:val="24"/>
        </w:rPr>
      </w:pPr>
      <w:r w:rsidRPr="00870F8F">
        <w:rPr>
          <w:color w:val="auto"/>
          <w:szCs w:val="24"/>
        </w:rPr>
        <w:t>Esimees</w:t>
      </w:r>
    </w:p>
    <w:p w14:paraId="54097C14" w14:textId="07F9C99B" w:rsidR="004946FF" w:rsidRPr="00870F8F" w:rsidRDefault="004946FF" w:rsidP="00870F8F">
      <w:pPr>
        <w:widowControl/>
        <w:suppressAutoHyphens w:val="0"/>
        <w:jc w:val="both"/>
        <w:rPr>
          <w:szCs w:val="24"/>
        </w:rPr>
      </w:pPr>
      <w:r w:rsidRPr="00870F8F">
        <w:rPr>
          <w:szCs w:val="24"/>
        </w:rPr>
        <w:tab/>
      </w:r>
      <w:r w:rsidRPr="00870F8F">
        <w:rPr>
          <w:szCs w:val="24"/>
        </w:rPr>
        <w:tab/>
      </w:r>
      <w:r w:rsidRPr="00870F8F">
        <w:rPr>
          <w:szCs w:val="24"/>
        </w:rPr>
        <w:tab/>
      </w:r>
      <w:r w:rsidRPr="00870F8F">
        <w:rPr>
          <w:szCs w:val="24"/>
        </w:rPr>
        <w:tab/>
      </w:r>
      <w:r w:rsidRPr="00870F8F">
        <w:rPr>
          <w:szCs w:val="24"/>
        </w:rPr>
        <w:tab/>
      </w:r>
      <w:r w:rsidRPr="00870F8F">
        <w:rPr>
          <w:szCs w:val="24"/>
        </w:rPr>
        <w:tab/>
      </w:r>
      <w:r w:rsidRPr="00870F8F">
        <w:rPr>
          <w:szCs w:val="24"/>
        </w:rPr>
        <w:tab/>
      </w:r>
      <w:r w:rsidRPr="00870F8F">
        <w:rPr>
          <w:szCs w:val="24"/>
        </w:rPr>
        <w:tab/>
        <w:t xml:space="preserve"> </w:t>
      </w:r>
    </w:p>
    <w:sectPr w:rsidR="004946FF" w:rsidRPr="00870F8F" w:rsidSect="002971CA">
      <w:headerReference w:type="first" r:id="rId8"/>
      <w:footerReference w:type="first" r:id="rId9"/>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0FC1" w14:textId="77777777" w:rsidR="00F81A69" w:rsidRDefault="00F81A69" w:rsidP="00F636B5">
      <w:r>
        <w:separator/>
      </w:r>
    </w:p>
  </w:endnote>
  <w:endnote w:type="continuationSeparator" w:id="0">
    <w:p w14:paraId="789D1569" w14:textId="77777777" w:rsidR="00F81A69" w:rsidRDefault="00F81A69"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proofErr w:type="spellStart"/>
    <w:r w:rsidRPr="008A5914">
      <w:rPr>
        <w:rFonts w:ascii="Times New Roman" w:hAnsi="Times New Roman" w:cs="Times New Roman"/>
        <w:sz w:val="24"/>
        <w:szCs w:val="24"/>
      </w:rPr>
      <w:t>Reg</w:t>
    </w:r>
    <w:proofErr w:type="spellEnd"/>
    <w:r w:rsidRPr="008A5914">
      <w:rPr>
        <w:rFonts w:ascii="Times New Roman" w:hAnsi="Times New Roman" w:cs="Times New Roman"/>
        <w:sz w:val="24"/>
        <w:szCs w:val="24"/>
      </w:rPr>
      <w:t xml:space="preserve">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7AE8" w14:textId="77777777" w:rsidR="00F81A69" w:rsidRDefault="00F81A69" w:rsidP="00F636B5">
      <w:r>
        <w:separator/>
      </w:r>
    </w:p>
  </w:footnote>
  <w:footnote w:type="continuationSeparator" w:id="0">
    <w:p w14:paraId="7B1184FF" w14:textId="77777777" w:rsidR="00F81A69" w:rsidRDefault="00F81A69"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23C71"/>
    <w:rsid w:val="000359CD"/>
    <w:rsid w:val="00044487"/>
    <w:rsid w:val="00095AD0"/>
    <w:rsid w:val="000C0A09"/>
    <w:rsid w:val="000D6865"/>
    <w:rsid w:val="00117B0A"/>
    <w:rsid w:val="0012374D"/>
    <w:rsid w:val="00130A2F"/>
    <w:rsid w:val="001532C7"/>
    <w:rsid w:val="001B0802"/>
    <w:rsid w:val="001C5387"/>
    <w:rsid w:val="001D024A"/>
    <w:rsid w:val="00221A51"/>
    <w:rsid w:val="0023555C"/>
    <w:rsid w:val="00240D3C"/>
    <w:rsid w:val="0024366C"/>
    <w:rsid w:val="0025512D"/>
    <w:rsid w:val="00262F91"/>
    <w:rsid w:val="00287682"/>
    <w:rsid w:val="002971CA"/>
    <w:rsid w:val="002C7008"/>
    <w:rsid w:val="003150A3"/>
    <w:rsid w:val="00315D7C"/>
    <w:rsid w:val="00316F56"/>
    <w:rsid w:val="00325D31"/>
    <w:rsid w:val="003650B8"/>
    <w:rsid w:val="00391662"/>
    <w:rsid w:val="003A79EC"/>
    <w:rsid w:val="003B5DB0"/>
    <w:rsid w:val="003D7DFB"/>
    <w:rsid w:val="003E0F02"/>
    <w:rsid w:val="003F2C57"/>
    <w:rsid w:val="003F3223"/>
    <w:rsid w:val="00400F19"/>
    <w:rsid w:val="00435FCE"/>
    <w:rsid w:val="00437F27"/>
    <w:rsid w:val="00450C77"/>
    <w:rsid w:val="00467C99"/>
    <w:rsid w:val="00491E91"/>
    <w:rsid w:val="004946FF"/>
    <w:rsid w:val="004A43BD"/>
    <w:rsid w:val="004F17D0"/>
    <w:rsid w:val="004F2604"/>
    <w:rsid w:val="004F34D7"/>
    <w:rsid w:val="004F4B91"/>
    <w:rsid w:val="0050345A"/>
    <w:rsid w:val="005153AE"/>
    <w:rsid w:val="00530D4D"/>
    <w:rsid w:val="00591742"/>
    <w:rsid w:val="005A5FFA"/>
    <w:rsid w:val="005E650A"/>
    <w:rsid w:val="006021FB"/>
    <w:rsid w:val="00602E23"/>
    <w:rsid w:val="00612C73"/>
    <w:rsid w:val="00612C7D"/>
    <w:rsid w:val="00661C53"/>
    <w:rsid w:val="00664190"/>
    <w:rsid w:val="00684C55"/>
    <w:rsid w:val="006B4427"/>
    <w:rsid w:val="006E1744"/>
    <w:rsid w:val="006E36A8"/>
    <w:rsid w:val="006F5E4C"/>
    <w:rsid w:val="00713E28"/>
    <w:rsid w:val="00752DFB"/>
    <w:rsid w:val="00764C0D"/>
    <w:rsid w:val="00783BA1"/>
    <w:rsid w:val="007A3458"/>
    <w:rsid w:val="007A57F2"/>
    <w:rsid w:val="007B6251"/>
    <w:rsid w:val="007D6DD1"/>
    <w:rsid w:val="007E3CF7"/>
    <w:rsid w:val="00803FC5"/>
    <w:rsid w:val="0082220B"/>
    <w:rsid w:val="0083607D"/>
    <w:rsid w:val="00856C34"/>
    <w:rsid w:val="00865EE7"/>
    <w:rsid w:val="00870F8F"/>
    <w:rsid w:val="00895C67"/>
    <w:rsid w:val="008A5914"/>
    <w:rsid w:val="008B4C05"/>
    <w:rsid w:val="0091669D"/>
    <w:rsid w:val="00970944"/>
    <w:rsid w:val="009B139B"/>
    <w:rsid w:val="009D69D3"/>
    <w:rsid w:val="009E78AD"/>
    <w:rsid w:val="009F2FAE"/>
    <w:rsid w:val="00A17313"/>
    <w:rsid w:val="00A960DC"/>
    <w:rsid w:val="00AF100C"/>
    <w:rsid w:val="00B66343"/>
    <w:rsid w:val="00B81C29"/>
    <w:rsid w:val="00BB5046"/>
    <w:rsid w:val="00BD0D8C"/>
    <w:rsid w:val="00BE0B9A"/>
    <w:rsid w:val="00C15046"/>
    <w:rsid w:val="00C373DE"/>
    <w:rsid w:val="00C37E43"/>
    <w:rsid w:val="00CC0F5C"/>
    <w:rsid w:val="00CC43F5"/>
    <w:rsid w:val="00CD3C55"/>
    <w:rsid w:val="00D06765"/>
    <w:rsid w:val="00D117E9"/>
    <w:rsid w:val="00D31A7E"/>
    <w:rsid w:val="00D50ACD"/>
    <w:rsid w:val="00D663B1"/>
    <w:rsid w:val="00DB488B"/>
    <w:rsid w:val="00DC1128"/>
    <w:rsid w:val="00E17F60"/>
    <w:rsid w:val="00E3299C"/>
    <w:rsid w:val="00E35FB3"/>
    <w:rsid w:val="00E54AE3"/>
    <w:rsid w:val="00E75559"/>
    <w:rsid w:val="00E7702D"/>
    <w:rsid w:val="00E84DA0"/>
    <w:rsid w:val="00F60DA1"/>
    <w:rsid w:val="00F618F3"/>
    <w:rsid w:val="00F636B5"/>
    <w:rsid w:val="00F7685D"/>
    <w:rsid w:val="00F77979"/>
    <w:rsid w:val="00F81A69"/>
    <w:rsid w:val="00F83BD7"/>
    <w:rsid w:val="00FF39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paragraph">
    <w:name w:val="paragraph"/>
    <w:basedOn w:val="Normal"/>
    <w:rsid w:val="007A57F2"/>
    <w:pPr>
      <w:widowControl/>
      <w:suppressAutoHyphens w:val="0"/>
      <w:spacing w:before="100" w:beforeAutospacing="1" w:after="100" w:afterAutospacing="1"/>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327">
      <w:bodyDiv w:val="1"/>
      <w:marLeft w:val="0"/>
      <w:marRight w:val="0"/>
      <w:marTop w:val="0"/>
      <w:marBottom w:val="0"/>
      <w:divBdr>
        <w:top w:val="none" w:sz="0" w:space="0" w:color="auto"/>
        <w:left w:val="none" w:sz="0" w:space="0" w:color="auto"/>
        <w:bottom w:val="none" w:sz="0" w:space="0" w:color="auto"/>
        <w:right w:val="none" w:sz="0" w:space="0" w:color="auto"/>
      </w:divBdr>
    </w:div>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8662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us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2026</Characters>
  <Application>Microsoft Office Word</Application>
  <DocSecurity>0</DocSecurity>
  <Lines>16</Lines>
  <Paragraphs>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3</cp:revision>
  <dcterms:created xsi:type="dcterms:W3CDTF">2024-02-22T11:12:00Z</dcterms:created>
  <dcterms:modified xsi:type="dcterms:W3CDTF">2024-02-22T11:13:00Z</dcterms:modified>
</cp:coreProperties>
</file>